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B2" w:rsidRPr="00283EB2" w:rsidRDefault="00283EB2" w:rsidP="00283E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79797"/>
          <w:sz w:val="27"/>
          <w:szCs w:val="27"/>
        </w:rPr>
      </w:pPr>
      <w:r w:rsidRPr="00283EB2">
        <w:rPr>
          <w:rFonts w:ascii="Arial" w:eastAsia="Times New Roman" w:hAnsi="Arial" w:cs="Arial"/>
          <w:b/>
          <w:bCs/>
          <w:color w:val="979797"/>
          <w:sz w:val="27"/>
        </w:rPr>
        <w:t>23 ноября 2022</w:t>
      </w:r>
      <w:r w:rsidRPr="00283EB2">
        <w:rPr>
          <w:rFonts w:ascii="Arial" w:eastAsia="Times New Roman" w:hAnsi="Arial" w:cs="Arial"/>
          <w:b/>
          <w:bCs/>
          <w:color w:val="979797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7"/>
        </w:rPr>
        <w:t>09:00</w:t>
      </w:r>
    </w:p>
    <w:p w:rsidR="00283EB2" w:rsidRPr="00283EB2" w:rsidRDefault="00283EB2" w:rsidP="00283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>г. Москва</w:t>
      </w:r>
    </w:p>
    <w:p w:rsidR="00283EB2" w:rsidRPr="00283EB2" w:rsidRDefault="00283EB2" w:rsidP="00283EB2">
      <w:pPr>
        <w:pBdr>
          <w:bottom w:val="single" w:sz="6" w:space="0" w:color="DEDCD3"/>
        </w:pBdr>
        <w:shd w:val="clear" w:color="auto" w:fill="ECEAE3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Программа конференции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26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08:30 – 09:00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>Регистрация участников конференции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27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09:30 – 10:00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>Вопросы доказательной медицины в детской неврологии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Зыков В.П. д.м.н. профессор, заведующий кафедрой неврологии детского возраста РМАНПО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28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10:00 – 10:40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Туберозный</w:t>
      </w:r>
      <w:proofErr w:type="spellEnd"/>
      <w:r w:rsidRPr="00283EB2">
        <w:rPr>
          <w:rFonts w:ascii="Arial" w:eastAsia="Times New Roman" w:hAnsi="Arial" w:cs="Arial"/>
          <w:color w:val="333333"/>
          <w:sz w:val="27"/>
          <w:szCs w:val="27"/>
        </w:rPr>
        <w:t xml:space="preserve"> склероз: клиника, диагностика, вопросы терапии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proofErr w:type="spellStart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Милованова</w:t>
      </w:r>
      <w:proofErr w:type="spellEnd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 xml:space="preserve"> О.А. д.м.н., профессор кафедры неврологии детского возраста РМАНПО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29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10:40 – 11:20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>Современные методы диагностики и лечения церебрального паралича лекция при поддержке ЗАО «</w:t>
      </w: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ФармФирма</w:t>
      </w:r>
      <w:proofErr w:type="spellEnd"/>
      <w:r w:rsidRPr="00283EB2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Сотекс</w:t>
      </w:r>
      <w:proofErr w:type="spellEnd"/>
      <w:r w:rsidRPr="00283EB2">
        <w:rPr>
          <w:rFonts w:ascii="Arial" w:eastAsia="Times New Roman" w:hAnsi="Arial" w:cs="Arial"/>
          <w:color w:val="333333"/>
          <w:sz w:val="27"/>
          <w:szCs w:val="27"/>
        </w:rPr>
        <w:t>»,баллы НМО не начисляются. Лекция не обеспечивается баллами НМО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proofErr w:type="spellStart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Чебаненко</w:t>
      </w:r>
      <w:proofErr w:type="spellEnd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 xml:space="preserve"> </w:t>
      </w:r>
      <w:proofErr w:type="spellStart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Н.В.к.м.н</w:t>
      </w:r>
      <w:proofErr w:type="spellEnd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., доцент кафедры неврологии детского возраста РМАНПО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30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11:20 – 12:00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>Медицинская реабилитация при эпилепсии: эффективность и безопасность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proofErr w:type="spellStart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Шалькевич</w:t>
      </w:r>
      <w:proofErr w:type="spellEnd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 xml:space="preserve"> Л.В. д.м.н., профессор, заведующий кафедрой детской неврологии. Белорусская медицинская академия последипломного образования, Минск, Беларусь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31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12:00 – 12:40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Антидепрессант-индуцированные</w:t>
      </w:r>
      <w:proofErr w:type="spellEnd"/>
      <w:r w:rsidRPr="00283EB2">
        <w:rPr>
          <w:rFonts w:ascii="Arial" w:eastAsia="Times New Roman" w:hAnsi="Arial" w:cs="Arial"/>
          <w:color w:val="333333"/>
          <w:sz w:val="27"/>
          <w:szCs w:val="27"/>
        </w:rPr>
        <w:t xml:space="preserve"> суицидные мысли: насколько это опасно?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Иващенко Д.В., профессор кафедры детской психиатрии и психотерапии ФГБОУ ДПО РМАНПО Минздрава России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32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12:40 – 13:20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>Возможности использования иммунотерапии при артериальном ишемическом инсульте у детей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Комарова И.Б. д.м.н., профессор кафедры неврологии детского возраста ФГБУ ДПО РМАНПО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33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13:20 – 13:40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>Перерыв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34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13:40 – 14:20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>Лечение эпилепсии при церебральном параличе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lastRenderedPageBreak/>
        <w:t xml:space="preserve">Зыков </w:t>
      </w:r>
      <w:proofErr w:type="spellStart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В.П.д.м.н</w:t>
      </w:r>
      <w:proofErr w:type="spellEnd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 xml:space="preserve">. профессор, заведующий кафедрой неврологии детского возраста РМАНПО </w:t>
      </w:r>
      <w:proofErr w:type="spellStart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Мурачуева</w:t>
      </w:r>
      <w:proofErr w:type="spellEnd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 xml:space="preserve"> Ф.А. заведующая неврологическим отделением раннего возраста Республиканского центра охраны нервно-психического здоровья детей и подростков. Махачкала.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35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14:20 – 15:00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>Эпилептические синдромы с фокальными приступами: результаты терапии лекция при поддержке ООО «</w:t>
      </w: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Алкалоид-Рус</w:t>
      </w:r>
      <w:proofErr w:type="spellEnd"/>
      <w:r w:rsidRPr="00283EB2">
        <w:rPr>
          <w:rFonts w:ascii="Arial" w:eastAsia="Times New Roman" w:hAnsi="Arial" w:cs="Arial"/>
          <w:color w:val="333333"/>
          <w:sz w:val="27"/>
          <w:szCs w:val="27"/>
        </w:rPr>
        <w:t>», баллы НМО не начисляются. Лекция не обеспечивается баллами НМО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proofErr w:type="spellStart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Чебаненко</w:t>
      </w:r>
      <w:proofErr w:type="spellEnd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 xml:space="preserve"> Н.В. к.м.н., доцент кафедры неврологии детского возраста РМАНПО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36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15:00 – 15:40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 xml:space="preserve">Терапевтический лекарственный мониторинг </w:t>
      </w: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антиконвульсантов</w:t>
      </w:r>
      <w:proofErr w:type="spellEnd"/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Айвазян С.О. к.м.н., доцент кафедры неврологии детского возраста РМАНПО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37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15:40 – 16:20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 xml:space="preserve">Терапия тиков и </w:t>
      </w: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коморбидных</w:t>
      </w:r>
      <w:proofErr w:type="spellEnd"/>
      <w:r w:rsidRPr="00283EB2">
        <w:rPr>
          <w:rFonts w:ascii="Arial" w:eastAsia="Times New Roman" w:hAnsi="Arial" w:cs="Arial"/>
          <w:color w:val="333333"/>
          <w:sz w:val="27"/>
          <w:szCs w:val="27"/>
        </w:rPr>
        <w:t xml:space="preserve"> синдромов лекция при поддержке ЗАО «</w:t>
      </w: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ФармФирма</w:t>
      </w:r>
      <w:proofErr w:type="spellEnd"/>
      <w:r w:rsidRPr="00283EB2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Сотекс</w:t>
      </w:r>
      <w:proofErr w:type="spellEnd"/>
      <w:r w:rsidRPr="00283EB2">
        <w:rPr>
          <w:rFonts w:ascii="Arial" w:eastAsia="Times New Roman" w:hAnsi="Arial" w:cs="Arial"/>
          <w:color w:val="333333"/>
          <w:sz w:val="27"/>
          <w:szCs w:val="27"/>
        </w:rPr>
        <w:t>»,баллы НМО не начисляются. Лекция не обеспечивается баллами НМО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Зыков В.П. д.м.н. профессор, заведующий кафедрой неврологии детского возраста РМАНПО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38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16:20 – 17:00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Нейродиетология</w:t>
      </w:r>
      <w:proofErr w:type="spellEnd"/>
      <w:r w:rsidRPr="00283EB2">
        <w:rPr>
          <w:rFonts w:ascii="Arial" w:eastAsia="Times New Roman" w:hAnsi="Arial" w:cs="Arial"/>
          <w:color w:val="333333"/>
          <w:sz w:val="27"/>
          <w:szCs w:val="27"/>
        </w:rPr>
        <w:t xml:space="preserve"> — сестра </w:t>
      </w: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нейрофармакологии</w:t>
      </w:r>
      <w:proofErr w:type="spellEnd"/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proofErr w:type="spellStart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Студеникин</w:t>
      </w:r>
      <w:proofErr w:type="spellEnd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 xml:space="preserve"> В.М. д.м.н. профессор, Научно-практический специализированный медицинский центр НПСМЦ </w:t>
      </w:r>
      <w:proofErr w:type="spellStart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Дрим-Клиник</w:t>
      </w:r>
      <w:proofErr w:type="spellEnd"/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 xml:space="preserve"> г. Москва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39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17:00 – 17:40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>Аутоиммунные энцефалиты - диагностика и лечение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Новикова Е.Б. к.м.н., доцент кафедры неврологии детского возраста РМАНПО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40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17:40 – 18:20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283EB2">
        <w:rPr>
          <w:rFonts w:ascii="Arial" w:eastAsia="Times New Roman" w:hAnsi="Arial" w:cs="Arial"/>
          <w:color w:val="333333"/>
          <w:sz w:val="27"/>
          <w:szCs w:val="27"/>
        </w:rPr>
        <w:t>Ацетазоламид</w:t>
      </w:r>
      <w:proofErr w:type="spellEnd"/>
      <w:r w:rsidRPr="00283EB2">
        <w:rPr>
          <w:rFonts w:ascii="Arial" w:eastAsia="Times New Roman" w:hAnsi="Arial" w:cs="Arial"/>
          <w:color w:val="333333"/>
          <w:sz w:val="27"/>
          <w:szCs w:val="27"/>
        </w:rPr>
        <w:t xml:space="preserve"> в детской неврологии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Носко А.С. к.м.н., доцент кафедры неврологии детского возраста РМАНПО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b/>
          <w:bCs/>
          <w:color w:val="979797"/>
          <w:sz w:val="24"/>
          <w:szCs w:val="24"/>
        </w:rPr>
      </w:pP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pict>
          <v:shape id="_x0000_i1041" type="#_x0000_t75" alt="" style="width:24pt;height:24pt"/>
        </w:pict>
      </w:r>
      <w:r w:rsidRPr="00283EB2">
        <w:rPr>
          <w:rFonts w:ascii="Arial" w:eastAsia="Times New Roman" w:hAnsi="Arial" w:cs="Arial"/>
          <w:b/>
          <w:bCs/>
          <w:color w:val="979797"/>
          <w:sz w:val="24"/>
          <w:szCs w:val="24"/>
        </w:rPr>
        <w:t>18:20 – 18:30</w:t>
      </w:r>
    </w:p>
    <w:p w:rsidR="00283EB2" w:rsidRPr="00283EB2" w:rsidRDefault="00283EB2" w:rsidP="00283EB2">
      <w:pPr>
        <w:shd w:val="clear" w:color="auto" w:fill="ECEAE3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83EB2">
        <w:rPr>
          <w:rFonts w:ascii="Arial" w:eastAsia="Times New Roman" w:hAnsi="Arial" w:cs="Arial"/>
          <w:color w:val="333333"/>
          <w:sz w:val="27"/>
          <w:szCs w:val="27"/>
        </w:rPr>
        <w:t>Вопросы. Обсуждение. Дискуссия.</w:t>
      </w:r>
    </w:p>
    <w:p w:rsidR="007B68CF" w:rsidRDefault="007B68CF"/>
    <w:sectPr w:rsidR="007B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3EB2"/>
    <w:rsid w:val="00283EB2"/>
    <w:rsid w:val="007B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E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-flex">
    <w:name w:val="d-flex"/>
    <w:basedOn w:val="a0"/>
    <w:rsid w:val="00283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89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333333"/>
            <w:bottom w:val="none" w:sz="0" w:space="0" w:color="auto"/>
            <w:right w:val="none" w:sz="0" w:space="0" w:color="auto"/>
          </w:divBdr>
          <w:divsChild>
            <w:div w:id="17844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AEAE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6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1527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6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96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4320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68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14509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9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114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966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90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5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00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10768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2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677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20004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4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5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15476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9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466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5408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85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11268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8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967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3927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180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13994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845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3007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6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402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1966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7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622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CD3"/>
                    <w:right w:val="none" w:sz="0" w:space="0" w:color="auto"/>
                  </w:divBdr>
                  <w:divsChild>
                    <w:div w:id="1680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332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9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2</cp:revision>
  <dcterms:created xsi:type="dcterms:W3CDTF">2022-11-24T09:13:00Z</dcterms:created>
  <dcterms:modified xsi:type="dcterms:W3CDTF">2022-11-24T09:13:00Z</dcterms:modified>
</cp:coreProperties>
</file>